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proofErr w:type="gramStart"/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</w:t>
      </w:r>
      <w:proofErr w:type="gramEnd"/>
      <w:r w:rsidRPr="3AEA3B77">
        <w:rPr>
          <w:rFonts w:ascii="Arial" w:eastAsia="Arial" w:hAnsi="Arial" w:cs="Arial"/>
        </w:rPr>
        <w:t xml:space="preserve">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>lády o dočasném znovuzavedení ochrany vnitřních hranic s účinností do 4.dubna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>Ing. Andrej Babiš</w:t>
            </w:r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3ACCB" w14:textId="77777777" w:rsidR="0002142A" w:rsidRDefault="0002142A">
      <w:r>
        <w:separator/>
      </w:r>
    </w:p>
  </w:endnote>
  <w:endnote w:type="continuationSeparator" w:id="0">
    <w:p w14:paraId="7922B2BB" w14:textId="77777777" w:rsidR="0002142A" w:rsidRDefault="0002142A">
      <w:r>
        <w:continuationSeparator/>
      </w:r>
    </w:p>
  </w:endnote>
  <w:endnote w:type="continuationNotice" w:id="1">
    <w:p w14:paraId="1729049A" w14:textId="77777777" w:rsidR="0002142A" w:rsidRDefault="00021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D4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D39A" w14:textId="77777777" w:rsidR="0002142A" w:rsidRDefault="0002142A">
      <w:r>
        <w:separator/>
      </w:r>
    </w:p>
  </w:footnote>
  <w:footnote w:type="continuationSeparator" w:id="0">
    <w:p w14:paraId="2A56D2B2" w14:textId="77777777" w:rsidR="0002142A" w:rsidRDefault="0002142A">
      <w:r>
        <w:continuationSeparator/>
      </w:r>
    </w:p>
  </w:footnote>
  <w:footnote w:type="continuationNotice" w:id="1">
    <w:p w14:paraId="5B107C7C" w14:textId="77777777" w:rsidR="0002142A" w:rsidRDefault="00021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142A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4E57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4559D"/>
    <w:pPr>
      <w:jc w:val="center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0875C-4FF7-4C29-A57E-398EC84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Sta Bo</cp:lastModifiedBy>
  <cp:revision>2</cp:revision>
  <dcterms:created xsi:type="dcterms:W3CDTF">2020-04-06T06:29:00Z</dcterms:created>
  <dcterms:modified xsi:type="dcterms:W3CDTF">2020-04-06T06:29:00Z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